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</w:p>
    <w:p>
      <w:pPr>
        <w:tabs>
          <w:tab w:val="left" w:pos="716"/>
        </w:tabs>
        <w:bidi w:val="0"/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0</wp:posOffset>
                </wp:positionV>
                <wp:extent cx="5523230" cy="9232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3230" cy="923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highlight w:val="none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highlight w:val="none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合肥华贸职业培训学校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35pt;margin-top:0pt;height:72.7pt;width:434.9pt;z-index:251659264;mso-width-relative:page;mso-height-relative:page;" filled="f" stroked="f" coordsize="21600,21600" o:gfxdata="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4jxYNkAAAAIAQAA&#10;DwAAAAAAAAABACAAAAAiAAAAZHJzL2Rvd25yZXYueG1sUEsBAhQAFAAAAAgAh07iQBMQGZZRAgAA&#10;ngQAAA4AAAAAAAAAAQAgAAAAKA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highlight w:val="none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highlight w:val="none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合肥华贸职业培训学校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"/>
        </w:tabs>
        <w:bidi w:val="0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716"/>
        </w:tabs>
        <w:bidi w:val="0"/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222250</wp:posOffset>
                </wp:positionV>
                <wp:extent cx="5541010" cy="0"/>
                <wp:effectExtent l="0" t="13970" r="635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1725" y="2148840"/>
                          <a:ext cx="55410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17.5pt;height:0pt;width:436.3pt;z-index:251660288;mso-width-relative:page;mso-height-relative:page;" filled="f" stroked="t" coordsize="21600,21600" o:gfxdata="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8d8e2QAAAAkBAAAPAAAAAAAAAAEAIAAAACIAAABkcnMvZG93bnJldi54bWxQSwEC&#10;FAAUAAAACACHTuJAeLX+ffMBAAC+AwAADgAAAAAAAAABACAAAAAoAQAAZHJzL2Uyb0RvYy54bWxQ&#10;SwUGAAAAAAYABgBZAQAAjQUAAAAA&#10;">
                <v:fill on="f" focussize="0,0"/>
                <v:stroke weight="2.25pt" color="#FF0000 [3207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16"/>
        </w:tabs>
        <w:bidi w:val="0"/>
        <w:spacing w:line="240" w:lineRule="auto"/>
        <w:ind w:firstLine="442" w:firstLineChars="10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6687185</wp:posOffset>
                </wp:positionH>
                <wp:positionV relativeFrom="paragraph">
                  <wp:posOffset>383540</wp:posOffset>
                </wp:positionV>
                <wp:extent cx="5312410" cy="10795"/>
                <wp:effectExtent l="0" t="13970" r="2540" b="323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6970" y="2148840"/>
                          <a:ext cx="5312410" cy="1079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26.55pt;margin-top:30.2pt;height:0.85pt;width:418.3pt;z-index:251661312;mso-width-relative:page;mso-height-relative:page;" filled="f" stroked="t" coordsize="21600,21600" o:gfxdata="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6QpV2wAAAAsBAAAPAAAAAAAAAAEAIAAAACIAAABkcnMv&#10;ZG93bnJldi54bWxQSwECFAAUAAAACACHTuJAj+YtAQACAADMAwAADgAAAAAAAAABACAAAAAqAQAA&#10;ZHJzL2Uyb0RvYy54bWxQSwUGAAAAAAYABgBZAQAAn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徽菜师傅培训班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开班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的通知</w:t>
      </w:r>
    </w:p>
    <w:p>
      <w:pPr>
        <w:tabs>
          <w:tab w:val="left" w:pos="716"/>
        </w:tabs>
        <w:bidi w:val="0"/>
        <w:spacing w:line="240" w:lineRule="auto"/>
        <w:ind w:firstLine="241" w:firstLineChars="10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贯彻落实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省委省政府“新徽菜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名徽厨”行动方案部署，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打造安徽特色美食，培育徽菜厨艺人才，激发徽菜餐饮行业从业者创业热情，促进城乡劳动者高质量就业创业，助力乡村振兴，根据安徽省人社厅、省财政厅皖人社[2022]189号文件徽菜师傅培训项目名录要求，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合肥华贸职业培训学校将于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2023年3月6日起开展2023年第一期徽菜师傅培训。现将有关培训事宜通知如下：</w:t>
      </w:r>
    </w:p>
    <w:p>
      <w:pPr>
        <w:numPr>
          <w:ilvl w:val="0"/>
          <w:numId w:val="1"/>
        </w:numPr>
        <w:tabs>
          <w:tab w:val="left" w:pos="716"/>
        </w:tabs>
        <w:bidi w:val="0"/>
        <w:spacing w:line="240" w:lineRule="auto"/>
        <w:ind w:left="-140" w:leftChars="0" w:firstLine="56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培训项目：吴山贡鹅</w:t>
      </w:r>
    </w:p>
    <w:p>
      <w:pPr>
        <w:numPr>
          <w:ilvl w:val="0"/>
          <w:numId w:val="1"/>
        </w:numPr>
        <w:tabs>
          <w:tab w:val="left" w:pos="716"/>
        </w:tabs>
        <w:bidi w:val="0"/>
        <w:spacing w:line="240" w:lineRule="auto"/>
        <w:ind w:left="-140" w:leftChars="0" w:firstLine="56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培训要求：共计5天时间、（50个学时，其中理论20个学时、实操30个学时）。其中理论课安排2天课程，实操课安排3天课程，要求学员5天的课程必须全程参加。</w:t>
      </w:r>
    </w:p>
    <w:p>
      <w:pPr>
        <w:numPr>
          <w:ilvl w:val="0"/>
          <w:numId w:val="1"/>
        </w:numPr>
        <w:tabs>
          <w:tab w:val="left" w:pos="716"/>
        </w:tabs>
        <w:bidi w:val="0"/>
        <w:spacing w:line="240" w:lineRule="auto"/>
        <w:ind w:left="-140" w:leftChars="0" w:firstLine="56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对象：徽菜师傅培训主要面向城镇失业人员、符合条件的民宿、农家乐等乡镇以下餐饮从业人员及灵活就业劳动者开展的免费培训（年龄20-60周岁，）要求参训人员现阶段无单位缴纳社保,且未开始领取社会养老金。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四、培训课程安排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 餐饮业职业道德规范和职业守则 食品卫生及安全知识  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 原料前处理、腌制工艺与注意事项 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 香料的选择及卤水调制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 卤煮的方法及注意事项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 成品装盘及包装的方法与技巧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五、培训时间、地点：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具体培训时间和培训地点另行通知。</w:t>
      </w:r>
    </w:p>
    <w:p>
      <w:pPr>
        <w:numPr>
          <w:ilvl w:val="0"/>
          <w:numId w:val="0"/>
        </w:numPr>
        <w:tabs>
          <w:tab w:val="left" w:pos="716"/>
          <w:tab w:val="right" w:pos="7746"/>
        </w:tabs>
        <w:bidi w:val="0"/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六、报名须知：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1、即日起开始报名，每期培训人数为30-60人，额满为止。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2、报名者须填写报名表（见附件），提供身份证复印件及2张2寸照片。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七、联系方式：段老师：18919666816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王老师：18788898111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4200" w:firstLineChars="15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合肥华贸职业培训学校有限公司</w:t>
      </w: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2023年2月22日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</w:t>
      </w:r>
    </w:p>
    <w:p>
      <w:pPr>
        <w:ind w:firstLine="2650" w:firstLineChars="6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徽菜师傅培训报名回执表</w:t>
      </w: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647"/>
        <w:tblOverlap w:val="never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613"/>
        <w:gridCol w:w="870"/>
        <w:gridCol w:w="620"/>
        <w:gridCol w:w="826"/>
        <w:gridCol w:w="797"/>
        <w:gridCol w:w="737"/>
        <w:gridCol w:w="1079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性 别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民族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出生年月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人员类别</w:t>
            </w:r>
          </w:p>
        </w:tc>
        <w:tc>
          <w:tcPr>
            <w:tcW w:w="3103" w:type="dxa"/>
            <w:gridSpan w:val="3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4756" w:type="dxa"/>
            <w:gridSpan w:val="4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家庭住址</w:t>
            </w:r>
          </w:p>
        </w:tc>
        <w:tc>
          <w:tcPr>
            <w:tcW w:w="8685" w:type="dxa"/>
            <w:gridSpan w:val="8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身份证号</w:t>
            </w:r>
          </w:p>
        </w:tc>
        <w:tc>
          <w:tcPr>
            <w:tcW w:w="8685" w:type="dxa"/>
            <w:gridSpan w:val="8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联系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电话</w:t>
            </w:r>
          </w:p>
        </w:tc>
        <w:tc>
          <w:tcPr>
            <w:tcW w:w="4726" w:type="dxa"/>
            <w:gridSpan w:val="5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-8"/>
                <w:w w:val="100"/>
                <w:sz w:val="24"/>
              </w:rPr>
              <w:t>邮箱或QQ</w:t>
            </w:r>
          </w:p>
        </w:tc>
        <w:tc>
          <w:tcPr>
            <w:tcW w:w="3222" w:type="dxa"/>
            <w:gridSpan w:val="2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tabs>
          <w:tab w:val="left" w:pos="716"/>
        </w:tabs>
        <w:bidi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培训项目：吴山贡鹅   </w:t>
      </w:r>
    </w:p>
    <w:p>
      <w:pPr>
        <w:numPr>
          <w:ilvl w:val="0"/>
          <w:numId w:val="0"/>
        </w:numPr>
        <w:tabs>
          <w:tab w:val="left" w:pos="716"/>
        </w:tabs>
        <w:bidi w:val="0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16"/>
        </w:tabs>
        <w:bidi w:val="0"/>
        <w:spacing w:line="240" w:lineRule="auto"/>
        <w:ind w:firstLine="56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16"/>
        </w:tabs>
        <w:bidi w:val="0"/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16"/>
        </w:tabs>
        <w:bidi w:val="0"/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16"/>
        </w:tabs>
        <w:bidi w:val="0"/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16"/>
        </w:tabs>
        <w:bidi w:val="0"/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16"/>
        </w:tabs>
        <w:bidi w:val="0"/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16"/>
        </w:tabs>
        <w:bidi w:val="0"/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p>
      <w:pPr>
        <w:tabs>
          <w:tab w:val="left" w:pos="716"/>
        </w:tabs>
        <w:bidi w:val="0"/>
        <w:ind w:firstLine="4500" w:firstLineChars="1500"/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C15EB"/>
    <w:multiLevelType w:val="singleLevel"/>
    <w:tmpl w:val="911C15EB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TE4ZWE4NmVkZTZjNTBmYzVjNjM5NTRmNWVjOGYifQ=="/>
  </w:docVars>
  <w:rsids>
    <w:rsidRoot w:val="00000000"/>
    <w:rsid w:val="00FF235F"/>
    <w:rsid w:val="01BE4222"/>
    <w:rsid w:val="028B40B2"/>
    <w:rsid w:val="04401E03"/>
    <w:rsid w:val="0452301C"/>
    <w:rsid w:val="04564C42"/>
    <w:rsid w:val="05CE53C5"/>
    <w:rsid w:val="08621567"/>
    <w:rsid w:val="09AB1A88"/>
    <w:rsid w:val="09AF68B3"/>
    <w:rsid w:val="0A127C86"/>
    <w:rsid w:val="0BE815BE"/>
    <w:rsid w:val="0EB305BE"/>
    <w:rsid w:val="1052737E"/>
    <w:rsid w:val="10BB1CA4"/>
    <w:rsid w:val="10E6716D"/>
    <w:rsid w:val="127A15C8"/>
    <w:rsid w:val="129B7938"/>
    <w:rsid w:val="13DA66E5"/>
    <w:rsid w:val="15A842AB"/>
    <w:rsid w:val="180A20F2"/>
    <w:rsid w:val="182A48A2"/>
    <w:rsid w:val="1A0F5887"/>
    <w:rsid w:val="1A983F44"/>
    <w:rsid w:val="1B2F4053"/>
    <w:rsid w:val="1C8648ED"/>
    <w:rsid w:val="1E1B26FD"/>
    <w:rsid w:val="1E364332"/>
    <w:rsid w:val="1E8635DF"/>
    <w:rsid w:val="1EB14104"/>
    <w:rsid w:val="1F80456B"/>
    <w:rsid w:val="1FF47705"/>
    <w:rsid w:val="207B54DA"/>
    <w:rsid w:val="21E61F0A"/>
    <w:rsid w:val="21F408EB"/>
    <w:rsid w:val="22562B22"/>
    <w:rsid w:val="22BD6FA1"/>
    <w:rsid w:val="22CE3412"/>
    <w:rsid w:val="22EB130A"/>
    <w:rsid w:val="256263E5"/>
    <w:rsid w:val="27A2057F"/>
    <w:rsid w:val="27CE7696"/>
    <w:rsid w:val="27FF783E"/>
    <w:rsid w:val="28135D0B"/>
    <w:rsid w:val="291B03F7"/>
    <w:rsid w:val="2AC15EDE"/>
    <w:rsid w:val="2B8F2C13"/>
    <w:rsid w:val="2BCF13FA"/>
    <w:rsid w:val="2BF10135"/>
    <w:rsid w:val="2C057779"/>
    <w:rsid w:val="2C286FEB"/>
    <w:rsid w:val="2CDE48F9"/>
    <w:rsid w:val="2D81521F"/>
    <w:rsid w:val="2E6C7E95"/>
    <w:rsid w:val="2F561458"/>
    <w:rsid w:val="2F7D2448"/>
    <w:rsid w:val="2FFB2621"/>
    <w:rsid w:val="30873F59"/>
    <w:rsid w:val="30896559"/>
    <w:rsid w:val="30CB3D38"/>
    <w:rsid w:val="30E00A23"/>
    <w:rsid w:val="3121726E"/>
    <w:rsid w:val="317477BB"/>
    <w:rsid w:val="31982648"/>
    <w:rsid w:val="31B65B96"/>
    <w:rsid w:val="32F36749"/>
    <w:rsid w:val="32F56799"/>
    <w:rsid w:val="33442A39"/>
    <w:rsid w:val="3403749B"/>
    <w:rsid w:val="34112CDF"/>
    <w:rsid w:val="34544A03"/>
    <w:rsid w:val="348F41C8"/>
    <w:rsid w:val="34F511D6"/>
    <w:rsid w:val="39354032"/>
    <w:rsid w:val="3993282C"/>
    <w:rsid w:val="3A1F40FB"/>
    <w:rsid w:val="3A9F05A2"/>
    <w:rsid w:val="3B4E4C98"/>
    <w:rsid w:val="3B9011D5"/>
    <w:rsid w:val="3BAA1C70"/>
    <w:rsid w:val="3BE448A2"/>
    <w:rsid w:val="3CB2037A"/>
    <w:rsid w:val="3D0C4E4C"/>
    <w:rsid w:val="3D871B40"/>
    <w:rsid w:val="3D9809C9"/>
    <w:rsid w:val="3E2B5EF6"/>
    <w:rsid w:val="402726E2"/>
    <w:rsid w:val="407172A0"/>
    <w:rsid w:val="42484C9E"/>
    <w:rsid w:val="426923B8"/>
    <w:rsid w:val="4351723A"/>
    <w:rsid w:val="43D25CA4"/>
    <w:rsid w:val="43E72BDF"/>
    <w:rsid w:val="446A4F02"/>
    <w:rsid w:val="448A1DE2"/>
    <w:rsid w:val="454B3FF6"/>
    <w:rsid w:val="45820BC5"/>
    <w:rsid w:val="46780E22"/>
    <w:rsid w:val="46FC00B3"/>
    <w:rsid w:val="479D566E"/>
    <w:rsid w:val="47C15D18"/>
    <w:rsid w:val="49067B54"/>
    <w:rsid w:val="49281DF3"/>
    <w:rsid w:val="49CB5096"/>
    <w:rsid w:val="49E14F29"/>
    <w:rsid w:val="4A694476"/>
    <w:rsid w:val="4AAF68BA"/>
    <w:rsid w:val="4B0B5B29"/>
    <w:rsid w:val="4BDF1316"/>
    <w:rsid w:val="4C247AEB"/>
    <w:rsid w:val="4D180B27"/>
    <w:rsid w:val="4DF32C56"/>
    <w:rsid w:val="4E0369F4"/>
    <w:rsid w:val="4E267D60"/>
    <w:rsid w:val="4E4D0AC1"/>
    <w:rsid w:val="4E5D2EC3"/>
    <w:rsid w:val="4EBE717C"/>
    <w:rsid w:val="4FB14A9F"/>
    <w:rsid w:val="50945FA5"/>
    <w:rsid w:val="527E1EEC"/>
    <w:rsid w:val="54BE0FC4"/>
    <w:rsid w:val="566201DA"/>
    <w:rsid w:val="56853BC4"/>
    <w:rsid w:val="5709051E"/>
    <w:rsid w:val="5780444B"/>
    <w:rsid w:val="57D26A92"/>
    <w:rsid w:val="58041126"/>
    <w:rsid w:val="595378D9"/>
    <w:rsid w:val="596C576D"/>
    <w:rsid w:val="59A64BFB"/>
    <w:rsid w:val="59CD6281"/>
    <w:rsid w:val="5A3F3C40"/>
    <w:rsid w:val="5A7245C7"/>
    <w:rsid w:val="5ABE5FAC"/>
    <w:rsid w:val="5AE0740F"/>
    <w:rsid w:val="5AE76118"/>
    <w:rsid w:val="5D645056"/>
    <w:rsid w:val="5D7534D4"/>
    <w:rsid w:val="5DFF5FDD"/>
    <w:rsid w:val="5E3706B3"/>
    <w:rsid w:val="60F13C4D"/>
    <w:rsid w:val="615D1DB7"/>
    <w:rsid w:val="61A06B38"/>
    <w:rsid w:val="628D0B07"/>
    <w:rsid w:val="62A14D75"/>
    <w:rsid w:val="63B95687"/>
    <w:rsid w:val="63C75279"/>
    <w:rsid w:val="648D03B1"/>
    <w:rsid w:val="65302800"/>
    <w:rsid w:val="65431472"/>
    <w:rsid w:val="66CD4D5B"/>
    <w:rsid w:val="685D6CBD"/>
    <w:rsid w:val="692D73DF"/>
    <w:rsid w:val="6A043B72"/>
    <w:rsid w:val="6A39403B"/>
    <w:rsid w:val="6A6A144F"/>
    <w:rsid w:val="6AB74B26"/>
    <w:rsid w:val="6BBB1804"/>
    <w:rsid w:val="6C0C1079"/>
    <w:rsid w:val="6DA43216"/>
    <w:rsid w:val="6DB83ABD"/>
    <w:rsid w:val="6DC04CD2"/>
    <w:rsid w:val="6EC35B8D"/>
    <w:rsid w:val="6F7A196F"/>
    <w:rsid w:val="6FCC6C6F"/>
    <w:rsid w:val="6FF62C2D"/>
    <w:rsid w:val="70415D14"/>
    <w:rsid w:val="704F64D4"/>
    <w:rsid w:val="71776BD7"/>
    <w:rsid w:val="720737DF"/>
    <w:rsid w:val="757665A2"/>
    <w:rsid w:val="75C45B52"/>
    <w:rsid w:val="765813DE"/>
    <w:rsid w:val="76614B77"/>
    <w:rsid w:val="77004318"/>
    <w:rsid w:val="78552783"/>
    <w:rsid w:val="78DC547C"/>
    <w:rsid w:val="79776E9B"/>
    <w:rsid w:val="797E1ABD"/>
    <w:rsid w:val="7A236A40"/>
    <w:rsid w:val="7AA3021F"/>
    <w:rsid w:val="7BBA1FEC"/>
    <w:rsid w:val="7BCC5032"/>
    <w:rsid w:val="7BF03A5C"/>
    <w:rsid w:val="7C020C37"/>
    <w:rsid w:val="7CFD37BF"/>
    <w:rsid w:val="7D74283F"/>
    <w:rsid w:val="7DD90718"/>
    <w:rsid w:val="7E2064B2"/>
    <w:rsid w:val="7EC948B9"/>
    <w:rsid w:val="7ED66C23"/>
    <w:rsid w:val="7F567244"/>
    <w:rsid w:val="7F6D587F"/>
    <w:rsid w:val="7F6E1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682</Characters>
  <Lines>0</Lines>
  <Paragraphs>0</Paragraphs>
  <TotalTime>1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dcterms:modified xsi:type="dcterms:W3CDTF">2023-02-22T03:53:17Z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1FBDBCD654C04714A9695DABC0482A53</vt:lpwstr>
  </property>
</Properties>
</file>